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92FA" w14:textId="312B2BEF" w:rsidR="008A4C2C" w:rsidRDefault="008A4C2C" w:rsidP="00EA533F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  <w:bookmarkStart w:id="0" w:name="_GoBack"/>
      <w:bookmarkEnd w:id="0"/>
      <w:r>
        <w:rPr>
          <w:rFonts w:ascii="Fira Sans Condensed SemiBold" w:hAnsi="Fira Sans Condensed SemiBold"/>
          <w:iCs/>
        </w:rPr>
        <w:t>Anlage 1</w:t>
      </w:r>
    </w:p>
    <w:p w14:paraId="1B24592A" w14:textId="77777777" w:rsidR="008A4C2C" w:rsidRDefault="008A4C2C" w:rsidP="008A4C2C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</w:p>
    <w:p w14:paraId="5C7D59A7" w14:textId="77777777" w:rsidR="005B7AC4" w:rsidRPr="008A4C2C" w:rsidRDefault="00410838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  <w:r w:rsidRPr="008A4C2C">
        <w:rPr>
          <w:rFonts w:ascii="Fira Sans Condensed SemiBold" w:hAnsi="Fira Sans Condensed SemiBold"/>
          <w:iCs/>
        </w:rPr>
        <w:t xml:space="preserve">Zeichnungs- und Bevollmächtigungsregelung der Hochschule für öffentliche Verwaltung und Finanzen Ludwigsburg </w:t>
      </w:r>
      <w:r w:rsidR="008A4C2C">
        <w:rPr>
          <w:rFonts w:ascii="Fira Sans Condensed SemiBold" w:hAnsi="Fira Sans Condensed SemiBold"/>
          <w:iCs/>
        </w:rPr>
        <w:t>im Geschäftsbereich der Rektorin/des Rektors</w:t>
      </w:r>
    </w:p>
    <w:p w14:paraId="4FE53AC0" w14:textId="77777777" w:rsidR="005B7AC4" w:rsidRDefault="005B7AC4" w:rsidP="00421BAE">
      <w:pPr>
        <w:rPr>
          <w:rFonts w:ascii="Fira Sans Condensed SemiBold" w:hAnsi="Fira Sans Condensed SemiBold"/>
          <w:iCs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2262"/>
        <w:gridCol w:w="3833"/>
        <w:gridCol w:w="2268"/>
      </w:tblGrid>
      <w:tr w:rsidR="0079746F" w14:paraId="40E56CC1" w14:textId="77777777" w:rsidTr="00E07BB1">
        <w:trPr>
          <w:trHeight w:val="849"/>
        </w:trPr>
        <w:tc>
          <w:tcPr>
            <w:tcW w:w="2269" w:type="dxa"/>
          </w:tcPr>
          <w:p w14:paraId="280BC4D9" w14:textId="77777777" w:rsidR="0079746F" w:rsidRDefault="0079746F" w:rsidP="00421BAE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Abteilung/Stabstelle</w:t>
            </w:r>
          </w:p>
        </w:tc>
        <w:tc>
          <w:tcPr>
            <w:tcW w:w="2262" w:type="dxa"/>
          </w:tcPr>
          <w:p w14:paraId="668B7E4A" w14:textId="77777777" w:rsidR="0079746F" w:rsidRDefault="0079746F" w:rsidP="00421BAE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Gegenstand</w:t>
            </w:r>
          </w:p>
        </w:tc>
        <w:tc>
          <w:tcPr>
            <w:tcW w:w="3833" w:type="dxa"/>
          </w:tcPr>
          <w:p w14:paraId="1078C556" w14:textId="77777777" w:rsidR="0079746F" w:rsidRDefault="0079746F" w:rsidP="00421BAE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Außenvertretungsbefugnis</w:t>
            </w:r>
            <w:r w:rsidR="00E07BB1">
              <w:rPr>
                <w:rFonts w:ascii="Fira Sans Condensed SemiBold" w:hAnsi="Fira Sans Condensed SemiBold"/>
                <w:iCs/>
              </w:rPr>
              <w:t xml:space="preserve"> </w:t>
            </w:r>
          </w:p>
          <w:p w14:paraId="04372FAA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(Person oder Funktion)</w:t>
            </w:r>
          </w:p>
        </w:tc>
        <w:tc>
          <w:tcPr>
            <w:tcW w:w="2268" w:type="dxa"/>
          </w:tcPr>
          <w:p w14:paraId="542C41CE" w14:textId="77777777" w:rsidR="0079746F" w:rsidRDefault="0079746F" w:rsidP="00421BAE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Ggf. Einschränkungen</w:t>
            </w:r>
          </w:p>
        </w:tc>
      </w:tr>
      <w:tr w:rsidR="00E07BB1" w14:paraId="2035D16D" w14:textId="77777777" w:rsidTr="00E07BB1">
        <w:trPr>
          <w:trHeight w:val="849"/>
        </w:trPr>
        <w:tc>
          <w:tcPr>
            <w:tcW w:w="2269" w:type="dxa"/>
          </w:tcPr>
          <w:p w14:paraId="3C89F7B0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13EFF108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76FE8E6E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1EAAF997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E07BB1" w14:paraId="26EBFE98" w14:textId="77777777" w:rsidTr="00E07BB1">
        <w:trPr>
          <w:trHeight w:val="849"/>
        </w:trPr>
        <w:tc>
          <w:tcPr>
            <w:tcW w:w="2269" w:type="dxa"/>
          </w:tcPr>
          <w:p w14:paraId="4BB00595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3AD30DCE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4DC56829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2939BBF2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E07BB1" w14:paraId="77F01A5C" w14:textId="77777777" w:rsidTr="00E07BB1">
        <w:trPr>
          <w:trHeight w:val="849"/>
        </w:trPr>
        <w:tc>
          <w:tcPr>
            <w:tcW w:w="2269" w:type="dxa"/>
          </w:tcPr>
          <w:p w14:paraId="4692D23A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0997E014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227C0D0D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0C0D5E87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E07BB1" w14:paraId="7C3F02D5" w14:textId="77777777" w:rsidTr="00E07BB1">
        <w:trPr>
          <w:trHeight w:val="849"/>
        </w:trPr>
        <w:tc>
          <w:tcPr>
            <w:tcW w:w="2269" w:type="dxa"/>
          </w:tcPr>
          <w:p w14:paraId="513039E6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22A1DC6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64C4FA03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3B8310F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E07BB1" w14:paraId="287F6312" w14:textId="77777777" w:rsidTr="00E07BB1">
        <w:trPr>
          <w:trHeight w:val="849"/>
        </w:trPr>
        <w:tc>
          <w:tcPr>
            <w:tcW w:w="2269" w:type="dxa"/>
          </w:tcPr>
          <w:p w14:paraId="185CA549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353D9765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16E5C82C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083D0898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E07BB1" w14:paraId="18C33A33" w14:textId="77777777" w:rsidTr="00E07BB1">
        <w:trPr>
          <w:trHeight w:val="849"/>
        </w:trPr>
        <w:tc>
          <w:tcPr>
            <w:tcW w:w="2269" w:type="dxa"/>
          </w:tcPr>
          <w:p w14:paraId="3A0877B1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71E48615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66F8CA17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16DB4EF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E07BB1" w14:paraId="7A573907" w14:textId="77777777" w:rsidTr="00E07BB1">
        <w:trPr>
          <w:trHeight w:val="849"/>
        </w:trPr>
        <w:tc>
          <w:tcPr>
            <w:tcW w:w="2269" w:type="dxa"/>
          </w:tcPr>
          <w:p w14:paraId="149C764B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5172E4D3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3FC15ABA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7C276DF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E07BB1" w14:paraId="563F1E8A" w14:textId="77777777" w:rsidTr="00E07BB1">
        <w:trPr>
          <w:trHeight w:val="849"/>
        </w:trPr>
        <w:tc>
          <w:tcPr>
            <w:tcW w:w="2269" w:type="dxa"/>
          </w:tcPr>
          <w:p w14:paraId="7F33B0A8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7D0D2B9E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7D4F3FB6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644C17EF" w14:textId="77777777" w:rsidR="00E07BB1" w:rsidRDefault="00E07BB1" w:rsidP="00421BAE">
            <w:pPr>
              <w:rPr>
                <w:rFonts w:ascii="Fira Sans Condensed SemiBold" w:hAnsi="Fira Sans Condensed SemiBold"/>
                <w:iCs/>
              </w:rPr>
            </w:pPr>
          </w:p>
        </w:tc>
      </w:tr>
    </w:tbl>
    <w:p w14:paraId="4E83717E" w14:textId="77777777" w:rsidR="008A4C2C" w:rsidRDefault="008A4C2C" w:rsidP="00421BAE">
      <w:pPr>
        <w:rPr>
          <w:rFonts w:ascii="Fira Sans Condensed SemiBold" w:hAnsi="Fira Sans Condensed SemiBold"/>
          <w:iCs/>
        </w:rPr>
      </w:pPr>
    </w:p>
    <w:p w14:paraId="23A5D50D" w14:textId="77777777" w:rsidR="008A4C2C" w:rsidRDefault="008A4C2C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  <w:r>
        <w:rPr>
          <w:rFonts w:ascii="Fira Sans Condensed SemiBold" w:hAnsi="Fira Sans Condensed SemiBold"/>
          <w:iCs/>
        </w:rPr>
        <w:br w:type="page"/>
      </w:r>
    </w:p>
    <w:p w14:paraId="2BEB2B3E" w14:textId="77777777" w:rsid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  <w:r>
        <w:rPr>
          <w:rFonts w:ascii="Fira Sans Condensed SemiBold" w:hAnsi="Fira Sans Condensed SemiBold"/>
          <w:iCs/>
        </w:rPr>
        <w:lastRenderedPageBreak/>
        <w:t>Anlage 1</w:t>
      </w:r>
    </w:p>
    <w:p w14:paraId="77E6A2FE" w14:textId="77777777" w:rsid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</w:p>
    <w:p w14:paraId="6607D053" w14:textId="77777777" w:rsidR="008A4C2C" w:rsidRP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  <w:r w:rsidRPr="008A4C2C">
        <w:rPr>
          <w:rFonts w:ascii="Fira Sans Condensed SemiBold" w:hAnsi="Fira Sans Condensed SemiBold"/>
          <w:iCs/>
        </w:rPr>
        <w:t xml:space="preserve">Zeichnungs- und Bevollmächtigungsregelung der Hochschule für öffentliche Verwaltung und Finanzen Ludwigsburg </w:t>
      </w:r>
      <w:r>
        <w:rPr>
          <w:rFonts w:ascii="Fira Sans Condensed SemiBold" w:hAnsi="Fira Sans Condensed SemiBold"/>
          <w:iCs/>
        </w:rPr>
        <w:t>im Geschäftsbereich des Kanzlers/der Kanzlerin</w:t>
      </w:r>
    </w:p>
    <w:p w14:paraId="54CFE947" w14:textId="77777777" w:rsidR="008A4C2C" w:rsidRDefault="008A4C2C" w:rsidP="008A4C2C">
      <w:pPr>
        <w:rPr>
          <w:rFonts w:ascii="Fira Sans Condensed SemiBold" w:hAnsi="Fira Sans Condensed SemiBold"/>
          <w:iCs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2262"/>
        <w:gridCol w:w="3833"/>
        <w:gridCol w:w="2268"/>
      </w:tblGrid>
      <w:tr w:rsidR="008A4C2C" w14:paraId="12BCD190" w14:textId="77777777" w:rsidTr="00D246EF">
        <w:trPr>
          <w:trHeight w:val="849"/>
        </w:trPr>
        <w:tc>
          <w:tcPr>
            <w:tcW w:w="2269" w:type="dxa"/>
          </w:tcPr>
          <w:p w14:paraId="47351C90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Abteilung/Stabstelle</w:t>
            </w:r>
          </w:p>
        </w:tc>
        <w:tc>
          <w:tcPr>
            <w:tcW w:w="2262" w:type="dxa"/>
          </w:tcPr>
          <w:p w14:paraId="5B959CF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Gegenstand</w:t>
            </w:r>
          </w:p>
        </w:tc>
        <w:tc>
          <w:tcPr>
            <w:tcW w:w="3833" w:type="dxa"/>
          </w:tcPr>
          <w:p w14:paraId="15B4D6E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 xml:space="preserve">Außenvertretungsbefugnis </w:t>
            </w:r>
          </w:p>
          <w:p w14:paraId="55A6185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(Person oder Funktion)</w:t>
            </w:r>
          </w:p>
        </w:tc>
        <w:tc>
          <w:tcPr>
            <w:tcW w:w="2268" w:type="dxa"/>
          </w:tcPr>
          <w:p w14:paraId="60009E1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Ggf. Einschränkungen</w:t>
            </w:r>
          </w:p>
        </w:tc>
      </w:tr>
      <w:tr w:rsidR="008A4C2C" w14:paraId="668585D3" w14:textId="77777777" w:rsidTr="00D246EF">
        <w:trPr>
          <w:trHeight w:val="849"/>
        </w:trPr>
        <w:tc>
          <w:tcPr>
            <w:tcW w:w="2269" w:type="dxa"/>
          </w:tcPr>
          <w:p w14:paraId="70C03D8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1A064BE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7E9B86C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2F8D9B24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70CEB1AA" w14:textId="77777777" w:rsidTr="00D246EF">
        <w:trPr>
          <w:trHeight w:val="849"/>
        </w:trPr>
        <w:tc>
          <w:tcPr>
            <w:tcW w:w="2269" w:type="dxa"/>
          </w:tcPr>
          <w:p w14:paraId="2B6BD00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6217CD3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4627C34B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E7BDCB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768D0393" w14:textId="77777777" w:rsidTr="00D246EF">
        <w:trPr>
          <w:trHeight w:val="849"/>
        </w:trPr>
        <w:tc>
          <w:tcPr>
            <w:tcW w:w="2269" w:type="dxa"/>
          </w:tcPr>
          <w:p w14:paraId="4482C3AA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679922C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78D90EB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3A15EF60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0A298E95" w14:textId="77777777" w:rsidTr="00D246EF">
        <w:trPr>
          <w:trHeight w:val="849"/>
        </w:trPr>
        <w:tc>
          <w:tcPr>
            <w:tcW w:w="2269" w:type="dxa"/>
          </w:tcPr>
          <w:p w14:paraId="1ACF061B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1329FC46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4CBFC15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3687A52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161FF2AF" w14:textId="77777777" w:rsidTr="00D246EF">
        <w:trPr>
          <w:trHeight w:val="849"/>
        </w:trPr>
        <w:tc>
          <w:tcPr>
            <w:tcW w:w="2269" w:type="dxa"/>
          </w:tcPr>
          <w:p w14:paraId="774FA81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5F082E0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36D9A36B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565F03C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64CE7DD6" w14:textId="77777777" w:rsidTr="00D246EF">
        <w:trPr>
          <w:trHeight w:val="849"/>
        </w:trPr>
        <w:tc>
          <w:tcPr>
            <w:tcW w:w="2269" w:type="dxa"/>
          </w:tcPr>
          <w:p w14:paraId="62ADE8C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4C920B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72FA072A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CF1D6E8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028274FA" w14:textId="77777777" w:rsidTr="00D246EF">
        <w:trPr>
          <w:trHeight w:val="849"/>
        </w:trPr>
        <w:tc>
          <w:tcPr>
            <w:tcW w:w="2269" w:type="dxa"/>
          </w:tcPr>
          <w:p w14:paraId="60BE68C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03C7C6E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2225A558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1944E14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3CAFBE3A" w14:textId="77777777" w:rsidTr="00D246EF">
        <w:trPr>
          <w:trHeight w:val="849"/>
        </w:trPr>
        <w:tc>
          <w:tcPr>
            <w:tcW w:w="2269" w:type="dxa"/>
          </w:tcPr>
          <w:p w14:paraId="61CE3FA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06E048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57AF90D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055583D9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</w:tbl>
    <w:p w14:paraId="3D2178DC" w14:textId="77777777" w:rsidR="008A4C2C" w:rsidRPr="00421BAE" w:rsidRDefault="008A4C2C" w:rsidP="008A4C2C">
      <w:pPr>
        <w:rPr>
          <w:rFonts w:ascii="Fira Sans Condensed SemiBold" w:hAnsi="Fira Sans Condensed SemiBold"/>
          <w:iCs/>
        </w:rPr>
      </w:pPr>
    </w:p>
    <w:p w14:paraId="482655D4" w14:textId="77777777" w:rsidR="008A4C2C" w:rsidRDefault="008A4C2C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  <w:r>
        <w:rPr>
          <w:rFonts w:ascii="Fira Sans Condensed SemiBold" w:hAnsi="Fira Sans Condensed SemiBold"/>
          <w:iCs/>
        </w:rPr>
        <w:br w:type="page"/>
      </w:r>
    </w:p>
    <w:p w14:paraId="01B791EB" w14:textId="77777777" w:rsid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  <w:r>
        <w:rPr>
          <w:rFonts w:ascii="Fira Sans Condensed SemiBold" w:hAnsi="Fira Sans Condensed SemiBold"/>
          <w:iCs/>
        </w:rPr>
        <w:lastRenderedPageBreak/>
        <w:t>Anlage 1</w:t>
      </w:r>
    </w:p>
    <w:p w14:paraId="7A65870F" w14:textId="77777777" w:rsid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</w:p>
    <w:p w14:paraId="23FB4E7A" w14:textId="77777777" w:rsidR="008A4C2C" w:rsidRP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  <w:r w:rsidRPr="008A4C2C">
        <w:rPr>
          <w:rFonts w:ascii="Fira Sans Condensed SemiBold" w:hAnsi="Fira Sans Condensed SemiBold"/>
          <w:iCs/>
        </w:rPr>
        <w:t xml:space="preserve">Zeichnungs- und Bevollmächtigungsregelung der Hochschule für öffentliche Verwaltung und Finanzen Ludwigsburg </w:t>
      </w:r>
      <w:r>
        <w:rPr>
          <w:rFonts w:ascii="Fira Sans Condensed SemiBold" w:hAnsi="Fira Sans Condensed SemiBold"/>
          <w:iCs/>
        </w:rPr>
        <w:t>im Prorektorat für Studium und Lehre</w:t>
      </w:r>
    </w:p>
    <w:p w14:paraId="7AFE6AD2" w14:textId="77777777" w:rsidR="008A4C2C" w:rsidRDefault="008A4C2C" w:rsidP="008A4C2C">
      <w:pPr>
        <w:rPr>
          <w:rFonts w:ascii="Fira Sans Condensed SemiBold" w:hAnsi="Fira Sans Condensed SemiBold"/>
          <w:iCs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2262"/>
        <w:gridCol w:w="3833"/>
        <w:gridCol w:w="2268"/>
      </w:tblGrid>
      <w:tr w:rsidR="008A4C2C" w14:paraId="752D78C1" w14:textId="77777777" w:rsidTr="00D246EF">
        <w:trPr>
          <w:trHeight w:val="849"/>
        </w:trPr>
        <w:tc>
          <w:tcPr>
            <w:tcW w:w="2269" w:type="dxa"/>
          </w:tcPr>
          <w:p w14:paraId="0D54E59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Abteilung/Stabstelle</w:t>
            </w:r>
          </w:p>
        </w:tc>
        <w:tc>
          <w:tcPr>
            <w:tcW w:w="2262" w:type="dxa"/>
          </w:tcPr>
          <w:p w14:paraId="0CF88988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Gegenstand</w:t>
            </w:r>
          </w:p>
        </w:tc>
        <w:tc>
          <w:tcPr>
            <w:tcW w:w="3833" w:type="dxa"/>
          </w:tcPr>
          <w:p w14:paraId="35C0D84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 xml:space="preserve">Außenvertretungsbefugnis </w:t>
            </w:r>
          </w:p>
          <w:p w14:paraId="4237277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(Person oder Funktion)</w:t>
            </w:r>
          </w:p>
        </w:tc>
        <w:tc>
          <w:tcPr>
            <w:tcW w:w="2268" w:type="dxa"/>
          </w:tcPr>
          <w:p w14:paraId="58F2C99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Ggf. Einschränkungen</w:t>
            </w:r>
          </w:p>
        </w:tc>
      </w:tr>
      <w:tr w:rsidR="008A4C2C" w14:paraId="06FCAC1A" w14:textId="77777777" w:rsidTr="00D246EF">
        <w:trPr>
          <w:trHeight w:val="849"/>
        </w:trPr>
        <w:tc>
          <w:tcPr>
            <w:tcW w:w="2269" w:type="dxa"/>
          </w:tcPr>
          <w:p w14:paraId="6C7E7374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A202658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4E6BEBE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1D454F3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334AC9C7" w14:textId="77777777" w:rsidTr="00D246EF">
        <w:trPr>
          <w:trHeight w:val="849"/>
        </w:trPr>
        <w:tc>
          <w:tcPr>
            <w:tcW w:w="2269" w:type="dxa"/>
          </w:tcPr>
          <w:p w14:paraId="266320F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3F53E96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326ECE92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5FF774DA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714B4473" w14:textId="77777777" w:rsidTr="00D246EF">
        <w:trPr>
          <w:trHeight w:val="849"/>
        </w:trPr>
        <w:tc>
          <w:tcPr>
            <w:tcW w:w="2269" w:type="dxa"/>
          </w:tcPr>
          <w:p w14:paraId="572BB76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328AC29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0A61796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587A924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70942481" w14:textId="77777777" w:rsidTr="00D246EF">
        <w:trPr>
          <w:trHeight w:val="849"/>
        </w:trPr>
        <w:tc>
          <w:tcPr>
            <w:tcW w:w="2269" w:type="dxa"/>
          </w:tcPr>
          <w:p w14:paraId="6F8DDD9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307C01B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2059B08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2BD6F57A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34A7BC2B" w14:textId="77777777" w:rsidTr="00D246EF">
        <w:trPr>
          <w:trHeight w:val="849"/>
        </w:trPr>
        <w:tc>
          <w:tcPr>
            <w:tcW w:w="2269" w:type="dxa"/>
          </w:tcPr>
          <w:p w14:paraId="7E496B3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61A3DF18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66B29720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6C5C86A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696A680E" w14:textId="77777777" w:rsidTr="00D246EF">
        <w:trPr>
          <w:trHeight w:val="849"/>
        </w:trPr>
        <w:tc>
          <w:tcPr>
            <w:tcW w:w="2269" w:type="dxa"/>
          </w:tcPr>
          <w:p w14:paraId="21EA9A4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02E96A0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56554E5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21AC489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3ACAB35C" w14:textId="77777777" w:rsidTr="00D246EF">
        <w:trPr>
          <w:trHeight w:val="849"/>
        </w:trPr>
        <w:tc>
          <w:tcPr>
            <w:tcW w:w="2269" w:type="dxa"/>
          </w:tcPr>
          <w:p w14:paraId="3226C3B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142E38A4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4C3FAF2A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422FB1F4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0C67C606" w14:textId="77777777" w:rsidTr="00D246EF">
        <w:trPr>
          <w:trHeight w:val="849"/>
        </w:trPr>
        <w:tc>
          <w:tcPr>
            <w:tcW w:w="2269" w:type="dxa"/>
          </w:tcPr>
          <w:p w14:paraId="0D4FA279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4318AB76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2476ADDA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7F851D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</w:tbl>
    <w:p w14:paraId="04249AD7" w14:textId="77777777" w:rsidR="008A4C2C" w:rsidRPr="00421BAE" w:rsidRDefault="008A4C2C" w:rsidP="008A4C2C">
      <w:pPr>
        <w:rPr>
          <w:rFonts w:ascii="Fira Sans Condensed SemiBold" w:hAnsi="Fira Sans Condensed SemiBold"/>
          <w:iCs/>
        </w:rPr>
      </w:pPr>
    </w:p>
    <w:p w14:paraId="0B54E899" w14:textId="77777777" w:rsidR="008A4C2C" w:rsidRDefault="008A4C2C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  <w:r>
        <w:rPr>
          <w:rFonts w:ascii="Fira Sans Condensed SemiBold" w:hAnsi="Fira Sans Condensed SemiBold"/>
          <w:iCs/>
        </w:rPr>
        <w:br w:type="page"/>
      </w:r>
    </w:p>
    <w:p w14:paraId="536BFBCA" w14:textId="77777777" w:rsid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  <w:r>
        <w:rPr>
          <w:rFonts w:ascii="Fira Sans Condensed SemiBold" w:hAnsi="Fira Sans Condensed SemiBold"/>
          <w:iCs/>
        </w:rPr>
        <w:lastRenderedPageBreak/>
        <w:t>Anlage 1</w:t>
      </w:r>
    </w:p>
    <w:p w14:paraId="70A755C9" w14:textId="77777777" w:rsid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</w:p>
    <w:p w14:paraId="5E930551" w14:textId="77777777" w:rsidR="008A4C2C" w:rsidRDefault="008A4C2C" w:rsidP="008A4C2C">
      <w:pPr>
        <w:tabs>
          <w:tab w:val="clear" w:pos="397"/>
        </w:tabs>
        <w:spacing w:line="240" w:lineRule="auto"/>
        <w:ind w:left="-709"/>
        <w:rPr>
          <w:rFonts w:ascii="Fira Sans Condensed SemiBold" w:hAnsi="Fira Sans Condensed SemiBold"/>
          <w:iCs/>
        </w:rPr>
      </w:pPr>
      <w:r w:rsidRPr="008A4C2C">
        <w:rPr>
          <w:rFonts w:ascii="Fira Sans Condensed SemiBold" w:hAnsi="Fira Sans Condensed SemiBold"/>
          <w:iCs/>
        </w:rPr>
        <w:t xml:space="preserve">Zeichnungs- und Bevollmächtigungsregelung der Hochschule für öffentliche Verwaltung und Finanzen Ludwigsburg </w:t>
      </w:r>
      <w:r>
        <w:rPr>
          <w:rFonts w:ascii="Fira Sans Condensed SemiBold" w:hAnsi="Fira Sans Condensed SemiBold"/>
          <w:iCs/>
        </w:rPr>
        <w:t xml:space="preserve">im Prorektorat für </w:t>
      </w:r>
      <w:r w:rsidRPr="008A4C2C">
        <w:rPr>
          <w:rFonts w:ascii="Fira Sans Condensed SemiBold" w:hAnsi="Fira Sans Condensed SemiBold"/>
          <w:iCs/>
        </w:rPr>
        <w:t>Forschung, Weiterbildung und Internationalisierung</w:t>
      </w:r>
    </w:p>
    <w:p w14:paraId="493FD3A9" w14:textId="77777777" w:rsidR="008A4C2C" w:rsidRDefault="008A4C2C" w:rsidP="008A4C2C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2262"/>
        <w:gridCol w:w="3833"/>
        <w:gridCol w:w="2268"/>
      </w:tblGrid>
      <w:tr w:rsidR="008A4C2C" w14:paraId="21CF7802" w14:textId="77777777" w:rsidTr="00D246EF">
        <w:trPr>
          <w:trHeight w:val="849"/>
        </w:trPr>
        <w:tc>
          <w:tcPr>
            <w:tcW w:w="2269" w:type="dxa"/>
          </w:tcPr>
          <w:p w14:paraId="30A7CF1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Abteilung/Stabstelle</w:t>
            </w:r>
          </w:p>
        </w:tc>
        <w:tc>
          <w:tcPr>
            <w:tcW w:w="2262" w:type="dxa"/>
          </w:tcPr>
          <w:p w14:paraId="30BF7C65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Gegenstand</w:t>
            </w:r>
          </w:p>
        </w:tc>
        <w:tc>
          <w:tcPr>
            <w:tcW w:w="3833" w:type="dxa"/>
          </w:tcPr>
          <w:p w14:paraId="3D13F18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 xml:space="preserve">Außenvertretungsbefugnis </w:t>
            </w:r>
          </w:p>
          <w:p w14:paraId="4125A2C8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(Person oder Funktion)</w:t>
            </w:r>
          </w:p>
        </w:tc>
        <w:tc>
          <w:tcPr>
            <w:tcW w:w="2268" w:type="dxa"/>
          </w:tcPr>
          <w:p w14:paraId="5BE2AB38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  <w:r>
              <w:rPr>
                <w:rFonts w:ascii="Fira Sans Condensed SemiBold" w:hAnsi="Fira Sans Condensed SemiBold"/>
                <w:iCs/>
              </w:rPr>
              <w:t>Ggf. Einschränkungen</w:t>
            </w:r>
          </w:p>
        </w:tc>
      </w:tr>
      <w:tr w:rsidR="008A4C2C" w14:paraId="76B74E05" w14:textId="77777777" w:rsidTr="00D246EF">
        <w:trPr>
          <w:trHeight w:val="849"/>
        </w:trPr>
        <w:tc>
          <w:tcPr>
            <w:tcW w:w="2269" w:type="dxa"/>
          </w:tcPr>
          <w:p w14:paraId="2F3BB77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20F97EA3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1E7BEE1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136A792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406D5268" w14:textId="77777777" w:rsidTr="00D246EF">
        <w:trPr>
          <w:trHeight w:val="849"/>
        </w:trPr>
        <w:tc>
          <w:tcPr>
            <w:tcW w:w="2269" w:type="dxa"/>
          </w:tcPr>
          <w:p w14:paraId="7139092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342025C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5057428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3EA0F895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3AC73E11" w14:textId="77777777" w:rsidTr="00D246EF">
        <w:trPr>
          <w:trHeight w:val="849"/>
        </w:trPr>
        <w:tc>
          <w:tcPr>
            <w:tcW w:w="2269" w:type="dxa"/>
          </w:tcPr>
          <w:p w14:paraId="3CFF374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25F93E72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65DD5B1A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7FCDD6B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416B1C93" w14:textId="77777777" w:rsidTr="00D246EF">
        <w:trPr>
          <w:trHeight w:val="849"/>
        </w:trPr>
        <w:tc>
          <w:tcPr>
            <w:tcW w:w="2269" w:type="dxa"/>
          </w:tcPr>
          <w:p w14:paraId="08A4F71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3BA893F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4D4207D5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93355AF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1FA9E04E" w14:textId="77777777" w:rsidTr="00D246EF">
        <w:trPr>
          <w:trHeight w:val="849"/>
        </w:trPr>
        <w:tc>
          <w:tcPr>
            <w:tcW w:w="2269" w:type="dxa"/>
          </w:tcPr>
          <w:p w14:paraId="453412F0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79C74B5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6DA3283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274BBD4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175112F6" w14:textId="77777777" w:rsidTr="00D246EF">
        <w:trPr>
          <w:trHeight w:val="849"/>
        </w:trPr>
        <w:tc>
          <w:tcPr>
            <w:tcW w:w="2269" w:type="dxa"/>
          </w:tcPr>
          <w:p w14:paraId="530EE60E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7D9C7921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76DFE33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061CBB7B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587739B7" w14:textId="77777777" w:rsidTr="00D246EF">
        <w:trPr>
          <w:trHeight w:val="849"/>
        </w:trPr>
        <w:tc>
          <w:tcPr>
            <w:tcW w:w="2269" w:type="dxa"/>
          </w:tcPr>
          <w:p w14:paraId="1C51207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6F573870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001D1E46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781F0106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  <w:tr w:rsidR="008A4C2C" w14:paraId="04F9FE86" w14:textId="77777777" w:rsidTr="00D246EF">
        <w:trPr>
          <w:trHeight w:val="849"/>
        </w:trPr>
        <w:tc>
          <w:tcPr>
            <w:tcW w:w="2269" w:type="dxa"/>
          </w:tcPr>
          <w:p w14:paraId="70EE175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2" w:type="dxa"/>
          </w:tcPr>
          <w:p w14:paraId="79025A17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3833" w:type="dxa"/>
          </w:tcPr>
          <w:p w14:paraId="6A471D5D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  <w:tc>
          <w:tcPr>
            <w:tcW w:w="2268" w:type="dxa"/>
          </w:tcPr>
          <w:p w14:paraId="453E601C" w14:textId="77777777" w:rsidR="008A4C2C" w:rsidRDefault="008A4C2C" w:rsidP="00D246EF">
            <w:pPr>
              <w:rPr>
                <w:rFonts w:ascii="Fira Sans Condensed SemiBold" w:hAnsi="Fira Sans Condensed SemiBold"/>
                <w:iCs/>
              </w:rPr>
            </w:pPr>
          </w:p>
        </w:tc>
      </w:tr>
    </w:tbl>
    <w:p w14:paraId="05A600D2" w14:textId="77777777" w:rsidR="008A4C2C" w:rsidRPr="00421BAE" w:rsidRDefault="008A4C2C" w:rsidP="008A4C2C">
      <w:pPr>
        <w:rPr>
          <w:rFonts w:ascii="Fira Sans Condensed SemiBold" w:hAnsi="Fira Sans Condensed SemiBold"/>
          <w:iCs/>
        </w:rPr>
      </w:pPr>
    </w:p>
    <w:p w14:paraId="4C7A3D39" w14:textId="77777777" w:rsidR="008A4C2C" w:rsidRPr="00421BAE" w:rsidRDefault="008A4C2C" w:rsidP="008A4C2C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</w:p>
    <w:p w14:paraId="088B91BF" w14:textId="77777777" w:rsidR="005B7AC4" w:rsidRPr="00421BAE" w:rsidRDefault="005B7AC4" w:rsidP="008A4C2C">
      <w:pPr>
        <w:tabs>
          <w:tab w:val="clear" w:pos="397"/>
        </w:tabs>
        <w:spacing w:line="240" w:lineRule="auto"/>
        <w:rPr>
          <w:rFonts w:ascii="Fira Sans Condensed SemiBold" w:hAnsi="Fira Sans Condensed SemiBold"/>
          <w:iCs/>
        </w:rPr>
      </w:pPr>
    </w:p>
    <w:sectPr w:rsidR="005B7AC4" w:rsidRPr="00421BAE" w:rsidSect="00581C4E">
      <w:headerReference w:type="default" r:id="rId8"/>
      <w:headerReference w:type="first" r:id="rId9"/>
      <w:pgSz w:w="11906" w:h="16838" w:code="9"/>
      <w:pgMar w:top="2269" w:right="1133" w:bottom="284" w:left="1276" w:header="22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DCC6B" w14:textId="77777777" w:rsidR="00C8552F" w:rsidRDefault="00C8552F" w:rsidP="00B26C7D">
      <w:pPr>
        <w:spacing w:line="240" w:lineRule="auto"/>
      </w:pPr>
      <w:r>
        <w:separator/>
      </w:r>
    </w:p>
  </w:endnote>
  <w:endnote w:type="continuationSeparator" w:id="0">
    <w:p w14:paraId="79C5FD57" w14:textId="77777777" w:rsidR="00C8552F" w:rsidRDefault="00C8552F" w:rsidP="00B26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7F3C4" w14:textId="77777777" w:rsidR="00C8552F" w:rsidRDefault="00C8552F" w:rsidP="00B26C7D">
      <w:pPr>
        <w:spacing w:line="240" w:lineRule="auto"/>
      </w:pPr>
      <w:r>
        <w:separator/>
      </w:r>
    </w:p>
  </w:footnote>
  <w:footnote w:type="continuationSeparator" w:id="0">
    <w:p w14:paraId="53A17121" w14:textId="77777777" w:rsidR="00C8552F" w:rsidRDefault="00C8552F" w:rsidP="00B26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B37F" w14:textId="77777777" w:rsidR="00E8305E" w:rsidRPr="002000C7" w:rsidRDefault="00ED5BE0" w:rsidP="00581B1D">
    <w:pPr>
      <w:pStyle w:val="Kopfzeile"/>
      <w:rPr>
        <w:rFonts w:ascii="Fira Sans Condensed SemiBold" w:hAnsi="Fira Sans Condensed SemiBold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506416E" wp14:editId="3C08F9B2">
          <wp:simplePos x="0" y="0"/>
          <wp:positionH relativeFrom="page">
            <wp:posOffset>3510280</wp:posOffset>
          </wp:positionH>
          <wp:positionV relativeFrom="page">
            <wp:posOffset>323850</wp:posOffset>
          </wp:positionV>
          <wp:extent cx="3600000" cy="720000"/>
          <wp:effectExtent l="0" t="0" r="635" b="444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3C7" w:rsidRPr="002000C7">
      <w:rPr>
        <w:rFonts w:ascii="Fira Sans Condensed SemiBold" w:hAnsi="Fira Sans Condensed SemiBol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B09E" w14:textId="77777777" w:rsidR="00452A3B" w:rsidRPr="0097107F" w:rsidRDefault="00061B53" w:rsidP="00061B53">
    <w:pPr>
      <w:rPr>
        <w:color w:val="FFFFFF" w:themeColor="background1"/>
      </w:rPr>
    </w:pPr>
    <w:r w:rsidRPr="0097107F">
      <w:rPr>
        <w:noProof/>
        <w:color w:val="FFFFFF" w:themeColor="background1"/>
      </w:rPr>
      <w:drawing>
        <wp:anchor distT="0" distB="0" distL="114300" distR="114300" simplePos="0" relativeHeight="251678720" behindDoc="0" locked="1" layoutInCell="1" allowOverlap="1" wp14:anchorId="3F5FE83F" wp14:editId="5D5D96C5">
          <wp:simplePos x="0" y="0"/>
          <wp:positionH relativeFrom="page">
            <wp:posOffset>3510280</wp:posOffset>
          </wp:positionH>
          <wp:positionV relativeFrom="page">
            <wp:posOffset>324485</wp:posOffset>
          </wp:positionV>
          <wp:extent cx="3600000" cy="720000"/>
          <wp:effectExtent l="0" t="0" r="635" b="444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BA2"/>
    <w:multiLevelType w:val="hybridMultilevel"/>
    <w:tmpl w:val="BD0866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184B"/>
    <w:multiLevelType w:val="multilevel"/>
    <w:tmpl w:val="5E3C77AA"/>
    <w:lvl w:ilvl="0">
      <w:start w:val="1"/>
      <w:numFmt w:val="decimal"/>
      <w:lvlText w:val="%1."/>
      <w:lvlJc w:val="left"/>
      <w:pPr>
        <w:ind w:left="360" w:hanging="360"/>
      </w:pPr>
      <w:rPr>
        <w:rFonts w:ascii="Fira Sans Condensed SemiBold" w:hAnsi="Fira Sans Condensed SemiBold" w:hint="default"/>
        <w:b w:val="0"/>
        <w:bCs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Fira Sans Condensed SemiBold" w:hAnsi="Fira Sans Condensed SemiBold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ascii="Fira Sans Condensed SemiBold" w:hAnsi="Fira Sans Condensed SemiBold"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ascii="Calibri" w:hAnsi="Calibri" w:hint="default"/>
        <w:b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0D62E73"/>
    <w:multiLevelType w:val="hybridMultilevel"/>
    <w:tmpl w:val="5AFABC22"/>
    <w:lvl w:ilvl="0" w:tplc="E8C09A42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44B7"/>
    <w:multiLevelType w:val="hybridMultilevel"/>
    <w:tmpl w:val="155CD7FE"/>
    <w:lvl w:ilvl="0" w:tplc="DF208876">
      <w:start w:val="1"/>
      <w:numFmt w:val="decimal"/>
      <w:pStyle w:val="Absatz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1C17"/>
    <w:multiLevelType w:val="hybridMultilevel"/>
    <w:tmpl w:val="BD0866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DC0"/>
    <w:multiLevelType w:val="multilevel"/>
    <w:tmpl w:val="9D229076"/>
    <w:lvl w:ilvl="0">
      <w:start w:val="1"/>
      <w:numFmt w:val="none"/>
      <w:pStyle w:val="Verzeichnis1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§ 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DE578E"/>
    <w:multiLevelType w:val="hybridMultilevel"/>
    <w:tmpl w:val="D5747F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3790"/>
    <w:multiLevelType w:val="hybridMultilevel"/>
    <w:tmpl w:val="2F9E499A"/>
    <w:lvl w:ilvl="0" w:tplc="E3EC6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F74E32"/>
    <w:multiLevelType w:val="hybridMultilevel"/>
    <w:tmpl w:val="4AAE80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D4D84"/>
    <w:multiLevelType w:val="multilevel"/>
    <w:tmpl w:val="65B8C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Beschriftung"/>
      <w:lvlText w:val="%3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8B36D30"/>
    <w:multiLevelType w:val="hybridMultilevel"/>
    <w:tmpl w:val="00228E18"/>
    <w:lvl w:ilvl="0" w:tplc="BBF2EB0C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360" w:hanging="360"/>
      </w:pPr>
      <w:rPr>
        <w:rFonts w:ascii="Fira Sans Condensed" w:hAnsi="Fira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1185F"/>
    <w:multiLevelType w:val="hybridMultilevel"/>
    <w:tmpl w:val="3F421F1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C513A"/>
    <w:multiLevelType w:val="hybridMultilevel"/>
    <w:tmpl w:val="BD0866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7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91"/>
    <w:rsid w:val="00007E19"/>
    <w:rsid w:val="00027FE3"/>
    <w:rsid w:val="00061B53"/>
    <w:rsid w:val="00065A2D"/>
    <w:rsid w:val="00080FF2"/>
    <w:rsid w:val="000C69FF"/>
    <w:rsid w:val="000D346F"/>
    <w:rsid w:val="000F52B3"/>
    <w:rsid w:val="000F5434"/>
    <w:rsid w:val="000F733C"/>
    <w:rsid w:val="001028A1"/>
    <w:rsid w:val="00106FFC"/>
    <w:rsid w:val="00131F01"/>
    <w:rsid w:val="00140A01"/>
    <w:rsid w:val="0014600E"/>
    <w:rsid w:val="00151B99"/>
    <w:rsid w:val="0015534F"/>
    <w:rsid w:val="001626A0"/>
    <w:rsid w:val="00180F01"/>
    <w:rsid w:val="001A1854"/>
    <w:rsid w:val="001A7F83"/>
    <w:rsid w:val="001B61B9"/>
    <w:rsid w:val="001B6310"/>
    <w:rsid w:val="001C5CF9"/>
    <w:rsid w:val="001C5E46"/>
    <w:rsid w:val="001E6126"/>
    <w:rsid w:val="001F553F"/>
    <w:rsid w:val="001F742C"/>
    <w:rsid w:val="002000C7"/>
    <w:rsid w:val="002001CD"/>
    <w:rsid w:val="002057F7"/>
    <w:rsid w:val="00207491"/>
    <w:rsid w:val="002117BF"/>
    <w:rsid w:val="0021726C"/>
    <w:rsid w:val="00223E13"/>
    <w:rsid w:val="00246D61"/>
    <w:rsid w:val="00247656"/>
    <w:rsid w:val="00256864"/>
    <w:rsid w:val="0026102C"/>
    <w:rsid w:val="00293440"/>
    <w:rsid w:val="002A4840"/>
    <w:rsid w:val="002D5BEE"/>
    <w:rsid w:val="002E368F"/>
    <w:rsid w:val="002E58AC"/>
    <w:rsid w:val="002F41DE"/>
    <w:rsid w:val="00303DAA"/>
    <w:rsid w:val="00306B55"/>
    <w:rsid w:val="0031099E"/>
    <w:rsid w:val="00347C74"/>
    <w:rsid w:val="00360254"/>
    <w:rsid w:val="00375FF5"/>
    <w:rsid w:val="0038497A"/>
    <w:rsid w:val="003B3E87"/>
    <w:rsid w:val="003B7F0B"/>
    <w:rsid w:val="003F16D5"/>
    <w:rsid w:val="003F6CC6"/>
    <w:rsid w:val="00410838"/>
    <w:rsid w:val="00417C23"/>
    <w:rsid w:val="00421BAE"/>
    <w:rsid w:val="00444B78"/>
    <w:rsid w:val="00452A3B"/>
    <w:rsid w:val="004531C4"/>
    <w:rsid w:val="004775F3"/>
    <w:rsid w:val="0048641A"/>
    <w:rsid w:val="00486897"/>
    <w:rsid w:val="00494B3F"/>
    <w:rsid w:val="004A6765"/>
    <w:rsid w:val="004C20DB"/>
    <w:rsid w:val="004C2B71"/>
    <w:rsid w:val="004E4079"/>
    <w:rsid w:val="004E5750"/>
    <w:rsid w:val="00503E81"/>
    <w:rsid w:val="005075CF"/>
    <w:rsid w:val="00511DF4"/>
    <w:rsid w:val="00543B29"/>
    <w:rsid w:val="005737D8"/>
    <w:rsid w:val="00581B1D"/>
    <w:rsid w:val="00581C4E"/>
    <w:rsid w:val="005B7AC4"/>
    <w:rsid w:val="005D7887"/>
    <w:rsid w:val="005E5AD9"/>
    <w:rsid w:val="005F26CA"/>
    <w:rsid w:val="0065635B"/>
    <w:rsid w:val="006578A3"/>
    <w:rsid w:val="006606E6"/>
    <w:rsid w:val="006662D9"/>
    <w:rsid w:val="006974D4"/>
    <w:rsid w:val="006A4A9B"/>
    <w:rsid w:val="006A718C"/>
    <w:rsid w:val="006C1B79"/>
    <w:rsid w:val="00716A2C"/>
    <w:rsid w:val="00721B55"/>
    <w:rsid w:val="007322AB"/>
    <w:rsid w:val="00733328"/>
    <w:rsid w:val="00743E06"/>
    <w:rsid w:val="00754AFD"/>
    <w:rsid w:val="00761694"/>
    <w:rsid w:val="00776AC9"/>
    <w:rsid w:val="0079746F"/>
    <w:rsid w:val="007C161D"/>
    <w:rsid w:val="007C529B"/>
    <w:rsid w:val="007F5EAB"/>
    <w:rsid w:val="00811878"/>
    <w:rsid w:val="00835A89"/>
    <w:rsid w:val="00852062"/>
    <w:rsid w:val="0086238F"/>
    <w:rsid w:val="008813F1"/>
    <w:rsid w:val="00892357"/>
    <w:rsid w:val="008A4C2C"/>
    <w:rsid w:val="008B63C0"/>
    <w:rsid w:val="008D08E0"/>
    <w:rsid w:val="008D17CB"/>
    <w:rsid w:val="008E687D"/>
    <w:rsid w:val="008F2172"/>
    <w:rsid w:val="009331C2"/>
    <w:rsid w:val="0093690F"/>
    <w:rsid w:val="0097107F"/>
    <w:rsid w:val="00986625"/>
    <w:rsid w:val="009A4FA4"/>
    <w:rsid w:val="009B1F81"/>
    <w:rsid w:val="009D20DD"/>
    <w:rsid w:val="00A253F3"/>
    <w:rsid w:val="00A258F0"/>
    <w:rsid w:val="00A51893"/>
    <w:rsid w:val="00A57227"/>
    <w:rsid w:val="00A670E1"/>
    <w:rsid w:val="00AA73C5"/>
    <w:rsid w:val="00AB2095"/>
    <w:rsid w:val="00AC2F11"/>
    <w:rsid w:val="00AD74E8"/>
    <w:rsid w:val="00AF058E"/>
    <w:rsid w:val="00B26C7D"/>
    <w:rsid w:val="00B4026E"/>
    <w:rsid w:val="00B40ADE"/>
    <w:rsid w:val="00B42F97"/>
    <w:rsid w:val="00B46C5E"/>
    <w:rsid w:val="00B51C66"/>
    <w:rsid w:val="00B61E3C"/>
    <w:rsid w:val="00B742F7"/>
    <w:rsid w:val="00BA1878"/>
    <w:rsid w:val="00BA38A9"/>
    <w:rsid w:val="00BB6DB8"/>
    <w:rsid w:val="00BC097E"/>
    <w:rsid w:val="00BC12B8"/>
    <w:rsid w:val="00BC6006"/>
    <w:rsid w:val="00BD6007"/>
    <w:rsid w:val="00BF04F5"/>
    <w:rsid w:val="00C5370E"/>
    <w:rsid w:val="00C56015"/>
    <w:rsid w:val="00C8552F"/>
    <w:rsid w:val="00CB38C6"/>
    <w:rsid w:val="00CD3827"/>
    <w:rsid w:val="00CE46EE"/>
    <w:rsid w:val="00CF3845"/>
    <w:rsid w:val="00CF7008"/>
    <w:rsid w:val="00D06CD4"/>
    <w:rsid w:val="00D10191"/>
    <w:rsid w:val="00D253C7"/>
    <w:rsid w:val="00D4457C"/>
    <w:rsid w:val="00D67BC4"/>
    <w:rsid w:val="00DC3586"/>
    <w:rsid w:val="00DD52B6"/>
    <w:rsid w:val="00DD612B"/>
    <w:rsid w:val="00DE1861"/>
    <w:rsid w:val="00DE29AC"/>
    <w:rsid w:val="00DE709C"/>
    <w:rsid w:val="00DF4FD6"/>
    <w:rsid w:val="00E018A2"/>
    <w:rsid w:val="00E07BB1"/>
    <w:rsid w:val="00E13F72"/>
    <w:rsid w:val="00E20C01"/>
    <w:rsid w:val="00E3762C"/>
    <w:rsid w:val="00E62296"/>
    <w:rsid w:val="00E76A98"/>
    <w:rsid w:val="00E8305E"/>
    <w:rsid w:val="00E96630"/>
    <w:rsid w:val="00EA533F"/>
    <w:rsid w:val="00EC19ED"/>
    <w:rsid w:val="00ED5BE0"/>
    <w:rsid w:val="00EE08C8"/>
    <w:rsid w:val="00EE1543"/>
    <w:rsid w:val="00F240B9"/>
    <w:rsid w:val="00F24196"/>
    <w:rsid w:val="00F26CA0"/>
    <w:rsid w:val="00F35F1E"/>
    <w:rsid w:val="00F50648"/>
    <w:rsid w:val="00F53F78"/>
    <w:rsid w:val="00F70637"/>
    <w:rsid w:val="00F871CA"/>
    <w:rsid w:val="00F92C5A"/>
    <w:rsid w:val="00FA6A85"/>
    <w:rsid w:val="00FA7B06"/>
    <w:rsid w:val="00FC6FDE"/>
    <w:rsid w:val="00FF000E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EF5C7B"/>
  <w15:docId w15:val="{80716467-4D1A-4BAE-A9A1-4964AF9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Normaler Text"/>
    <w:qFormat/>
    <w:rsid w:val="00852062"/>
    <w:pPr>
      <w:tabs>
        <w:tab w:val="left" w:pos="397"/>
      </w:tabs>
      <w:spacing w:line="280" w:lineRule="atLeast"/>
    </w:pPr>
    <w:rPr>
      <w:rFonts w:ascii="Fira Sans Condensed" w:hAnsi="Fira Sans Condensed"/>
      <w:sz w:val="22"/>
      <w:szCs w:val="24"/>
    </w:rPr>
  </w:style>
  <w:style w:type="paragraph" w:styleId="berschrift1">
    <w:name w:val="heading 1"/>
    <w:aliases w:val="Ebene 1"/>
    <w:basedOn w:val="Verzeichnis1"/>
    <w:next w:val="Standard"/>
    <w:link w:val="berschrift1Zchn"/>
    <w:uiPriority w:val="1"/>
    <w:qFormat/>
    <w:rsid w:val="002057F7"/>
    <w:pPr>
      <w:spacing w:after="0"/>
      <w:outlineLvl w:val="0"/>
    </w:pPr>
    <w:rPr>
      <w:rFonts w:ascii="Fira Sans Condensed SemiBold" w:hAnsi="Fira Sans Condensed SemiBold"/>
    </w:rPr>
  </w:style>
  <w:style w:type="paragraph" w:styleId="berschrift2">
    <w:name w:val="heading 2"/>
    <w:aliases w:val="Ebene 2"/>
    <w:basedOn w:val="Standard"/>
    <w:next w:val="Standard"/>
    <w:link w:val="berschrift2Zchn"/>
    <w:uiPriority w:val="1"/>
    <w:unhideWhenUsed/>
    <w:qFormat/>
    <w:rsid w:val="009B1F81"/>
    <w:pPr>
      <w:keepNext/>
      <w:numPr>
        <w:ilvl w:val="1"/>
        <w:numId w:val="3"/>
      </w:numPr>
      <w:outlineLvl w:val="1"/>
    </w:pPr>
    <w:rPr>
      <w:rFonts w:ascii="Fira Sans Condensed SemiBold" w:hAnsi="Fira Sans Condensed SemiBold"/>
      <w:iCs/>
      <w:szCs w:val="28"/>
    </w:rPr>
  </w:style>
  <w:style w:type="paragraph" w:styleId="berschrift3">
    <w:name w:val="heading 3"/>
    <w:aliases w:val="Ebene 3"/>
    <w:basedOn w:val="Standard"/>
    <w:next w:val="Standard"/>
    <w:link w:val="berschrift3Zchn"/>
    <w:uiPriority w:val="1"/>
    <w:unhideWhenUsed/>
    <w:rsid w:val="003F6CC6"/>
    <w:pPr>
      <w:keepNext/>
      <w:numPr>
        <w:ilvl w:val="2"/>
        <w:numId w:val="3"/>
      </w:numPr>
      <w:outlineLvl w:val="2"/>
    </w:pPr>
    <w:rPr>
      <w:rFonts w:ascii="Fira Sans Condensed SemiBold" w:hAnsi="Fira Sans Condensed SemiBold"/>
      <w:szCs w:val="26"/>
    </w:rPr>
  </w:style>
  <w:style w:type="paragraph" w:styleId="berschrift4">
    <w:name w:val="heading 4"/>
    <w:aliases w:val="Ebene 4"/>
    <w:basedOn w:val="Standard"/>
    <w:next w:val="Standard"/>
    <w:link w:val="berschrift4Zchn"/>
    <w:uiPriority w:val="1"/>
    <w:unhideWhenUsed/>
    <w:rsid w:val="00B42F97"/>
    <w:pPr>
      <w:keepNext/>
      <w:numPr>
        <w:ilvl w:val="3"/>
        <w:numId w:val="3"/>
      </w:numPr>
      <w:outlineLvl w:val="3"/>
    </w:pPr>
    <w:rPr>
      <w:rFonts w:ascii="Fira Sans Condensed SemiBold" w:hAnsi="Fira Sans Condensed SemiBold"/>
      <w:szCs w:val="28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B6310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716A2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unhideWhenUsed/>
    <w:rsid w:val="00716A2C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1"/>
    <w:unhideWhenUsed/>
    <w:rsid w:val="00716A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1"/>
    <w:unhideWhenUsed/>
    <w:rsid w:val="00716A2C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 1 Zchn"/>
    <w:basedOn w:val="Absatz-Standardschriftart"/>
    <w:link w:val="berschrift1"/>
    <w:uiPriority w:val="1"/>
    <w:rsid w:val="002057F7"/>
    <w:rPr>
      <w:rFonts w:ascii="Fira Sans Condensed SemiBold" w:hAnsi="Fira Sans Condensed SemiBold"/>
      <w:sz w:val="22"/>
      <w:szCs w:val="24"/>
    </w:rPr>
  </w:style>
  <w:style w:type="character" w:customStyle="1" w:styleId="berschrift2Zchn">
    <w:name w:val="Überschrift 2 Zchn"/>
    <w:aliases w:val="Ebene 2 Zchn"/>
    <w:basedOn w:val="Absatz-Standardschriftart"/>
    <w:link w:val="berschrift2"/>
    <w:uiPriority w:val="1"/>
    <w:rsid w:val="009B1F81"/>
    <w:rPr>
      <w:rFonts w:ascii="Fira Sans Condensed SemiBold" w:hAnsi="Fira Sans Condensed SemiBold"/>
      <w:iCs/>
      <w:sz w:val="22"/>
      <w:szCs w:val="28"/>
    </w:rPr>
  </w:style>
  <w:style w:type="character" w:customStyle="1" w:styleId="berschrift3Zchn">
    <w:name w:val="Überschrift 3 Zchn"/>
    <w:aliases w:val="Ebene 3 Zchn"/>
    <w:basedOn w:val="Absatz-Standardschriftart"/>
    <w:link w:val="berschrift3"/>
    <w:uiPriority w:val="1"/>
    <w:rsid w:val="003F6CC6"/>
    <w:rPr>
      <w:rFonts w:ascii="Fira Sans Condensed SemiBold" w:hAnsi="Fira Sans Condensed SemiBold"/>
      <w:sz w:val="22"/>
      <w:szCs w:val="26"/>
    </w:rPr>
  </w:style>
  <w:style w:type="character" w:customStyle="1" w:styleId="berschrift4Zchn">
    <w:name w:val="Überschrift 4 Zchn"/>
    <w:aliases w:val="Ebene 4 Zchn"/>
    <w:basedOn w:val="Absatz-Standardschriftart"/>
    <w:link w:val="berschrift4"/>
    <w:uiPriority w:val="1"/>
    <w:rsid w:val="00B42F97"/>
    <w:rPr>
      <w:rFonts w:ascii="Fira Sans Condensed SemiBold" w:hAnsi="Fira Sans Condensed SemiBold"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B6310"/>
    <w:rPr>
      <w:rFonts w:ascii="Fira Sans Condensed" w:hAnsi="Fira Sans Condensed"/>
      <w:b/>
      <w:bCs/>
      <w:i/>
      <w:iCs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7C529B"/>
    <w:rPr>
      <w:rFonts w:ascii="Fira Sans Condensed" w:hAnsi="Fira Sans Condensed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7C529B"/>
    <w:rPr>
      <w:rFonts w:ascii="Fira Sans Condensed" w:hAnsi="Fira Sans Condensed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7C529B"/>
    <w:rPr>
      <w:rFonts w:ascii="Fira Sans Condensed" w:hAnsi="Fira Sans Condensed"/>
      <w:i/>
      <w:iCs/>
      <w:sz w:val="22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7C529B"/>
    <w:rPr>
      <w:rFonts w:ascii="Cambria" w:hAnsi="Cambria"/>
      <w:sz w:val="22"/>
      <w:szCs w:val="22"/>
    </w:rPr>
  </w:style>
  <w:style w:type="paragraph" w:styleId="Titel">
    <w:name w:val="Title"/>
    <w:basedOn w:val="KeinAbsatzformat"/>
    <w:next w:val="Standard"/>
    <w:link w:val="TitelZchn"/>
    <w:uiPriority w:val="10"/>
    <w:qFormat/>
    <w:rsid w:val="00776AC9"/>
    <w:pPr>
      <w:spacing w:after="180" w:line="280" w:lineRule="atLeast"/>
      <w:contextualSpacing/>
    </w:pPr>
    <w:rPr>
      <w:rFonts w:ascii="Fira Sans Condensed SemiBold" w:hAnsi="Fira Sans Condensed SemiBold" w:cs="Fira Sans Condensed SemiBold"/>
      <w:b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776AC9"/>
    <w:rPr>
      <w:rFonts w:ascii="Fira Sans Condensed SemiBold" w:hAnsi="Fira Sans Condensed SemiBold" w:cs="Fira Sans Condensed SemiBold"/>
      <w:b/>
      <w:bCs/>
      <w:color w:val="000000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rsid w:val="00716A2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A2C"/>
    <w:rPr>
      <w:rFonts w:ascii="Calibri" w:hAnsi="Calibri"/>
      <w:i/>
      <w:iCs/>
      <w:smallCaps/>
      <w:spacing w:val="10"/>
      <w:sz w:val="28"/>
      <w:szCs w:val="28"/>
    </w:rPr>
  </w:style>
  <w:style w:type="character" w:styleId="Fett">
    <w:name w:val="Strong"/>
    <w:basedOn w:val="Absatz-Standardschriftart"/>
    <w:uiPriority w:val="22"/>
    <w:rsid w:val="00716A2C"/>
    <w:rPr>
      <w:b/>
      <w:bCs/>
    </w:rPr>
  </w:style>
  <w:style w:type="character" w:styleId="Hervorhebung">
    <w:name w:val="Emphasis"/>
    <w:basedOn w:val="Absatz-Standardschriftart"/>
    <w:uiPriority w:val="20"/>
    <w:qFormat/>
    <w:rsid w:val="000F5434"/>
    <w:rPr>
      <w:rFonts w:ascii="Fira Sans Condensed SemiBold" w:hAnsi="Fira Sans Condensed SemiBold"/>
      <w:i w:val="0"/>
      <w:iCs/>
    </w:rPr>
  </w:style>
  <w:style w:type="paragraph" w:styleId="KeinLeerraum">
    <w:name w:val="No Spacing"/>
    <w:basedOn w:val="Standard"/>
    <w:uiPriority w:val="1"/>
    <w:rsid w:val="00716A2C"/>
    <w:pPr>
      <w:spacing w:line="240" w:lineRule="auto"/>
    </w:pPr>
  </w:style>
  <w:style w:type="paragraph" w:styleId="Listenabsatz">
    <w:name w:val="List Paragraph"/>
    <w:basedOn w:val="Standard"/>
    <w:link w:val="ListenabsatzZchn"/>
    <w:uiPriority w:val="34"/>
    <w:rsid w:val="00716A2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716A2C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16A2C"/>
    <w:rPr>
      <w:rFonts w:ascii="Calibri" w:hAnsi="Calibr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16A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A2C"/>
    <w:rPr>
      <w:rFonts w:ascii="Calibri" w:hAnsi="Calibri"/>
      <w:i/>
      <w:iCs/>
      <w:sz w:val="24"/>
      <w:szCs w:val="24"/>
    </w:rPr>
  </w:style>
  <w:style w:type="character" w:styleId="SchwacheHervorhebung">
    <w:name w:val="Subtle Emphasis"/>
    <w:uiPriority w:val="19"/>
    <w:rsid w:val="00716A2C"/>
    <w:rPr>
      <w:i/>
      <w:iCs/>
    </w:rPr>
  </w:style>
  <w:style w:type="character" w:styleId="IntensiveHervorhebung">
    <w:name w:val="Intense Emphasis"/>
    <w:uiPriority w:val="21"/>
    <w:rsid w:val="00716A2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716A2C"/>
    <w:rPr>
      <w:smallCaps/>
    </w:rPr>
  </w:style>
  <w:style w:type="character" w:styleId="IntensiverVerweis">
    <w:name w:val="Intense Reference"/>
    <w:uiPriority w:val="32"/>
    <w:rsid w:val="00716A2C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716A2C"/>
    <w:rPr>
      <w:i/>
      <w:iCs/>
      <w:smallCaps/>
      <w:spacing w:val="5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F871CA"/>
    <w:pPr>
      <w:tabs>
        <w:tab w:val="clear" w:pos="397"/>
        <w:tab w:val="right" w:pos="9072"/>
      </w:tabs>
      <w:spacing w:after="100"/>
      <w:contextualSpacing/>
    </w:pPr>
    <w:rPr>
      <w:rFonts w:ascii="Fira Sans Condensed SemiBold" w:hAnsi="Fira Sans Condensed SemiBold"/>
      <w:sz w:val="24"/>
    </w:rPr>
  </w:style>
  <w:style w:type="paragraph" w:customStyle="1" w:styleId="Beispieltext">
    <w:name w:val="Beispieltext"/>
    <w:basedOn w:val="Standard"/>
    <w:rsid w:val="00716A2C"/>
    <w:pPr>
      <w:spacing w:before="60" w:after="60"/>
    </w:pPr>
    <w:rPr>
      <w:b/>
      <w:color w:val="4F81BD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erschrift">
    <w:name w:val="Überschrift"/>
    <w:basedOn w:val="berschrift1"/>
    <w:next w:val="Standard"/>
    <w:rsid w:val="00BF04F5"/>
    <w:pPr>
      <w:numPr>
        <w:numId w:val="0"/>
      </w:numPr>
      <w:tabs>
        <w:tab w:val="left" w:pos="851"/>
      </w:tabs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81B1D"/>
    <w:pPr>
      <w:tabs>
        <w:tab w:val="center" w:pos="4536"/>
        <w:tab w:val="right" w:pos="9072"/>
      </w:tabs>
      <w:spacing w:line="180" w:lineRule="exact"/>
    </w:pPr>
    <w:rPr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581B1D"/>
    <w:rPr>
      <w:rFonts w:ascii="Fira Sans Condensed" w:hAnsi="Fira Sans Condensed"/>
      <w:sz w:val="14"/>
      <w:szCs w:val="14"/>
    </w:rPr>
  </w:style>
  <w:style w:type="paragraph" w:styleId="Fuzeile">
    <w:name w:val="footer"/>
    <w:basedOn w:val="Standard"/>
    <w:link w:val="FuzeileZchn"/>
    <w:uiPriority w:val="99"/>
    <w:unhideWhenUsed/>
    <w:rsid w:val="00C56015"/>
    <w:pPr>
      <w:spacing w:line="200" w:lineRule="exact"/>
    </w:pPr>
    <w:rPr>
      <w:bCs/>
      <w:color w:val="E30213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56015"/>
    <w:rPr>
      <w:rFonts w:ascii="Fira Sans Condensed" w:hAnsi="Fira Sans Condensed"/>
      <w:bCs/>
      <w:color w:val="E30213"/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6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22AB"/>
    <w:rPr>
      <w:color w:val="auto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E1861"/>
    <w:rPr>
      <w:color w:val="808080"/>
    </w:rPr>
  </w:style>
  <w:style w:type="paragraph" w:customStyle="1" w:styleId="keinAbstand">
    <w:name w:val="kein Abstand"/>
    <w:basedOn w:val="Listenabsatz"/>
    <w:rsid w:val="007322AB"/>
    <w:pPr>
      <w:spacing w:line="240" w:lineRule="auto"/>
      <w:ind w:left="0"/>
      <w:jc w:val="both"/>
    </w:pPr>
  </w:style>
  <w:style w:type="paragraph" w:customStyle="1" w:styleId="BereichAbteilung">
    <w:name w:val="Bereich / Abteilung"/>
    <w:basedOn w:val="Standard"/>
    <w:link w:val="BereichAbteilungZchn"/>
    <w:rsid w:val="004A6765"/>
    <w:rPr>
      <w:rFonts w:ascii="Fira Sans Condensed SemiBold" w:hAnsi="Fira Sans Condensed SemiBold"/>
      <w:caps/>
    </w:rPr>
  </w:style>
  <w:style w:type="paragraph" w:customStyle="1" w:styleId="Kontaktdaten">
    <w:name w:val="Kontaktdaten"/>
    <w:basedOn w:val="Standard"/>
    <w:link w:val="KontaktdatenZchn"/>
    <w:rsid w:val="004A6765"/>
    <w:pPr>
      <w:framePr w:wrap="around" w:vAnchor="page" w:hAnchor="page" w:x="7089" w:y="3205"/>
      <w:spacing w:line="200" w:lineRule="exact"/>
      <w:suppressOverlap/>
    </w:pPr>
    <w:rPr>
      <w:sz w:val="14"/>
      <w:szCs w:val="14"/>
    </w:rPr>
  </w:style>
  <w:style w:type="character" w:customStyle="1" w:styleId="BereichAbteilungZchn">
    <w:name w:val="Bereich / Abteilung Zchn"/>
    <w:basedOn w:val="Absatz-Standardschriftart"/>
    <w:link w:val="BereichAbteilung"/>
    <w:rsid w:val="004A6765"/>
    <w:rPr>
      <w:rFonts w:ascii="Fira Sans Condensed SemiBold" w:hAnsi="Fira Sans Condensed SemiBold"/>
      <w:caps/>
      <w:szCs w:val="24"/>
    </w:rPr>
  </w:style>
  <w:style w:type="paragraph" w:customStyle="1" w:styleId="EinfAbs">
    <w:name w:val="[Einf. Abs.]"/>
    <w:basedOn w:val="Standard"/>
    <w:uiPriority w:val="99"/>
    <w:rsid w:val="004A67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KontaktdatenZchn">
    <w:name w:val="Kontaktdaten Zchn"/>
    <w:basedOn w:val="Absatz-Standardschriftart"/>
    <w:link w:val="Kontaktdaten"/>
    <w:rsid w:val="004A6765"/>
    <w:rPr>
      <w:rFonts w:ascii="Fira Sans Condensed" w:hAnsi="Fira Sans Condensed"/>
      <w:sz w:val="14"/>
      <w:szCs w:val="14"/>
    </w:rPr>
  </w:style>
  <w:style w:type="paragraph" w:customStyle="1" w:styleId="Aktenzeichen">
    <w:name w:val="Aktenzeichen"/>
    <w:basedOn w:val="Kontaktdaten"/>
    <w:link w:val="AktenzeichenZchn"/>
    <w:rsid w:val="00360254"/>
    <w:pPr>
      <w:framePr w:wrap="around"/>
    </w:pPr>
  </w:style>
  <w:style w:type="paragraph" w:styleId="Beschriftung">
    <w:name w:val="caption"/>
    <w:basedOn w:val="Standard"/>
    <w:next w:val="Standard"/>
    <w:semiHidden/>
    <w:unhideWhenUsed/>
    <w:qFormat/>
    <w:rsid w:val="003B7F0B"/>
    <w:pPr>
      <w:numPr>
        <w:ilvl w:val="3"/>
        <w:numId w:val="2"/>
      </w:num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ktenzeichenZchn">
    <w:name w:val="Aktenzeichen Zchn"/>
    <w:basedOn w:val="KontaktdatenZchn"/>
    <w:link w:val="Aktenzeichen"/>
    <w:rsid w:val="00360254"/>
    <w:rPr>
      <w:rFonts w:ascii="Fira Sans Condensed" w:hAnsi="Fira Sans Condensed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F871CA"/>
    <w:pPr>
      <w:numPr>
        <w:numId w:val="3"/>
      </w:numPr>
      <w:tabs>
        <w:tab w:val="right" w:pos="9072"/>
      </w:tabs>
      <w:spacing w:after="1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322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322AB"/>
    <w:rPr>
      <w:color w:val="auto"/>
      <w:u w:val="single"/>
    </w:rPr>
  </w:style>
  <w:style w:type="paragraph" w:customStyle="1" w:styleId="KeinAbsatzformat">
    <w:name w:val="[Kein Absatzformat]"/>
    <w:rsid w:val="00DE29A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bsatz">
    <w:name w:val="Absatz"/>
    <w:basedOn w:val="Listenabsatz"/>
    <w:link w:val="AbsatzZchn"/>
    <w:qFormat/>
    <w:rsid w:val="00892357"/>
    <w:pPr>
      <w:numPr>
        <w:numId w:val="4"/>
      </w:numPr>
    </w:pPr>
  </w:style>
  <w:style w:type="paragraph" w:customStyle="1" w:styleId="Nummerierung">
    <w:name w:val="Nummerierung"/>
    <w:basedOn w:val="Listenabsatz"/>
    <w:link w:val="NummerierungZchn"/>
    <w:qFormat/>
    <w:rsid w:val="00BA38A9"/>
    <w:pPr>
      <w:numPr>
        <w:numId w:val="5"/>
      </w:numPr>
      <w:ind w:left="794" w:hanging="397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E96630"/>
    <w:rPr>
      <w:rFonts w:ascii="Fira Sans Condensed" w:hAnsi="Fira Sans Condensed"/>
      <w:szCs w:val="24"/>
    </w:rPr>
  </w:style>
  <w:style w:type="character" w:customStyle="1" w:styleId="AbsatzZchn">
    <w:name w:val="Absatz Zchn"/>
    <w:basedOn w:val="ListenabsatzZchn"/>
    <w:link w:val="Absatz"/>
    <w:rsid w:val="00E96630"/>
    <w:rPr>
      <w:rFonts w:ascii="Fira Sans Condensed" w:hAnsi="Fira Sans Condensed"/>
      <w:sz w:val="2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F871CA"/>
    <w:pPr>
      <w:tabs>
        <w:tab w:val="clear" w:pos="397"/>
        <w:tab w:val="left" w:pos="1077"/>
        <w:tab w:val="right" w:pos="9072"/>
      </w:tabs>
      <w:spacing w:after="100"/>
    </w:pPr>
  </w:style>
  <w:style w:type="character" w:customStyle="1" w:styleId="NummerierungZchn">
    <w:name w:val="Nummerierung Zchn"/>
    <w:basedOn w:val="ListenabsatzZchn"/>
    <w:link w:val="Nummerierung"/>
    <w:rsid w:val="00BA38A9"/>
    <w:rPr>
      <w:rFonts w:ascii="Fira Sans Condensed" w:hAnsi="Fira Sans Condensed"/>
      <w:sz w:val="22"/>
      <w:szCs w:val="24"/>
    </w:rPr>
  </w:style>
  <w:style w:type="paragraph" w:styleId="Aufzhlungszeichen">
    <w:name w:val="List Bullet"/>
    <w:basedOn w:val="Standard"/>
    <w:uiPriority w:val="99"/>
    <w:unhideWhenUsed/>
    <w:qFormat/>
    <w:rsid w:val="00080FF2"/>
    <w:pPr>
      <w:numPr>
        <w:numId w:val="6"/>
      </w:numPr>
      <w:ind w:left="681" w:hanging="284"/>
      <w:contextualSpacing/>
    </w:pPr>
  </w:style>
  <w:style w:type="paragraph" w:customStyle="1" w:styleId="09D1966B70814BBA9BD36949BEA8A43F">
    <w:name w:val="09D1966B70814BBA9BD36949BEA8A43F"/>
    <w:rsid w:val="00D1019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9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9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99E"/>
    <w:rPr>
      <w:rFonts w:ascii="Fira Sans Condensed" w:hAnsi="Fira Sans Condense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9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99E"/>
    <w:rPr>
      <w:rFonts w:ascii="Fira Sans Condensed" w:hAnsi="Fira Sans Condensed"/>
      <w:b/>
      <w:bCs/>
    </w:rPr>
  </w:style>
  <w:style w:type="paragraph" w:styleId="berarbeitung">
    <w:name w:val="Revision"/>
    <w:hidden/>
    <w:uiPriority w:val="99"/>
    <w:semiHidden/>
    <w:rsid w:val="001A1854"/>
    <w:rPr>
      <w:rFonts w:ascii="Fira Sans Condensed" w:hAnsi="Fira Sans Condense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230119_HVF">
      <a:majorFont>
        <a:latin typeface="Fira Sans Condensed SemiBold"/>
        <a:ea typeface=""/>
        <a:cs typeface=""/>
      </a:majorFont>
      <a:minorFont>
        <a:latin typeface="Fira Sans 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C8F1-8779-4D9C-BFE1-83776862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Ludwigsburg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Gottfreund, Markus</dc:creator>
  <cp:lastModifiedBy>Gottfreund, Markus</cp:lastModifiedBy>
  <cp:revision>2</cp:revision>
  <cp:lastPrinted>2023-02-17T12:50:00Z</cp:lastPrinted>
  <dcterms:created xsi:type="dcterms:W3CDTF">2024-05-16T15:56:00Z</dcterms:created>
  <dcterms:modified xsi:type="dcterms:W3CDTF">2024-05-16T15:56:00Z</dcterms:modified>
</cp:coreProperties>
</file>